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DA" w:rsidRPr="00C0205B" w:rsidRDefault="00B7385F" w:rsidP="00C0205B">
      <w:pPr>
        <w:spacing w:after="0" w:line="240" w:lineRule="auto"/>
        <w:rPr>
          <w:rFonts w:ascii="NewsGoth" w:hAnsi="NewsGoth"/>
          <w:color w:val="7030A0"/>
          <w:sz w:val="52"/>
          <w:szCs w:val="52"/>
        </w:rPr>
      </w:pPr>
      <w:r>
        <w:rPr>
          <w:noProof/>
          <w:lang w:eastAsia="en-NZ"/>
        </w:rPr>
        <w:drawing>
          <wp:inline distT="0" distB="0" distL="0" distR="0">
            <wp:extent cx="2162175" cy="1228725"/>
            <wp:effectExtent l="19050" t="0" r="9525" b="0"/>
            <wp:docPr id="1" name="Picture 1" descr="C:\Users\Public\Documents\Display Resources logo\Display Resouc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Display Resources logo\Display Resouce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205B">
        <w:tab/>
      </w:r>
      <w:r w:rsidR="00C0205B">
        <w:tab/>
      </w:r>
      <w:r w:rsidR="008E6FB2" w:rsidRPr="00C0205B">
        <w:rPr>
          <w:rFonts w:ascii="NewsGoth" w:hAnsi="NewsGoth"/>
          <w:b/>
          <w:color w:val="7030A0"/>
          <w:sz w:val="52"/>
          <w:szCs w:val="52"/>
        </w:rPr>
        <w:t>HIRE ORDER FORM</w:t>
      </w:r>
    </w:p>
    <w:p w:rsidR="00D152E3" w:rsidRDefault="00D152E3" w:rsidP="00672E21">
      <w:pPr>
        <w:tabs>
          <w:tab w:val="left" w:pos="7655"/>
        </w:tabs>
        <w:spacing w:after="0" w:line="240" w:lineRule="auto"/>
        <w:rPr>
          <w:rFonts w:ascii="NewsGoth" w:hAnsi="NewsGoth"/>
        </w:rPr>
      </w:pPr>
    </w:p>
    <w:p w:rsidR="00E8678A" w:rsidRDefault="008E6FB2" w:rsidP="00672E21">
      <w:pPr>
        <w:tabs>
          <w:tab w:val="left" w:pos="7655"/>
        </w:tabs>
        <w:spacing w:after="0" w:line="240" w:lineRule="auto"/>
        <w:rPr>
          <w:rFonts w:ascii="NewsGoth" w:hAnsi="NewsGoth"/>
        </w:rPr>
      </w:pPr>
      <w:r w:rsidRPr="00C0205B">
        <w:rPr>
          <w:rFonts w:ascii="NewsGoth" w:hAnsi="NewsGoth"/>
        </w:rPr>
        <w:t xml:space="preserve">Hire rate covers the period of </w:t>
      </w:r>
      <w:r w:rsidR="00D152E3">
        <w:rPr>
          <w:rFonts w:ascii="NewsGoth" w:hAnsi="NewsGoth"/>
        </w:rPr>
        <w:t>the</w:t>
      </w:r>
      <w:r w:rsidRPr="00C0205B">
        <w:rPr>
          <w:rFonts w:ascii="NewsGoth" w:hAnsi="NewsGoth"/>
        </w:rPr>
        <w:t xml:space="preserve"> event</w:t>
      </w:r>
      <w:r w:rsidR="00D152E3">
        <w:rPr>
          <w:rFonts w:ascii="NewsGoth" w:hAnsi="NewsGoth"/>
        </w:rPr>
        <w:t>.</w:t>
      </w:r>
    </w:p>
    <w:p w:rsidR="003E5805" w:rsidRDefault="003E5805" w:rsidP="00672E21">
      <w:pPr>
        <w:tabs>
          <w:tab w:val="left" w:pos="7655"/>
        </w:tabs>
        <w:spacing w:after="0" w:line="240" w:lineRule="auto"/>
        <w:rPr>
          <w:rFonts w:ascii="NewsGoth" w:hAnsi="NewsGoth"/>
        </w:rPr>
      </w:pPr>
      <w:r>
        <w:rPr>
          <w:rFonts w:ascii="NewsGoth" w:hAnsi="NewsGoth"/>
        </w:rPr>
        <w:t>Freight: Delivery to site $80.00. Collection from site $80.00.</w:t>
      </w:r>
    </w:p>
    <w:p w:rsidR="00E8678A" w:rsidRDefault="00E8678A" w:rsidP="00672E21">
      <w:pPr>
        <w:tabs>
          <w:tab w:val="left" w:pos="7655"/>
        </w:tabs>
        <w:spacing w:after="0" w:line="240" w:lineRule="auto"/>
        <w:rPr>
          <w:rFonts w:ascii="NewsGoth" w:hAnsi="NewsGoth"/>
        </w:rPr>
      </w:pPr>
      <w:r w:rsidRPr="00C0205B">
        <w:rPr>
          <w:rFonts w:ascii="NewsGoth" w:hAnsi="NewsGoth"/>
        </w:rPr>
        <w:t>All prices require the addition of GST at 15 % and all orders are subject to our terms of trade.</w:t>
      </w:r>
    </w:p>
    <w:p w:rsidR="00D152E3" w:rsidRPr="00C0205B" w:rsidRDefault="00D152E3" w:rsidP="00672E21">
      <w:pPr>
        <w:tabs>
          <w:tab w:val="left" w:pos="7655"/>
        </w:tabs>
        <w:spacing w:after="0" w:line="240" w:lineRule="auto"/>
        <w:rPr>
          <w:rFonts w:ascii="NewsGoth" w:hAnsi="NewsGoth"/>
        </w:rPr>
      </w:pPr>
      <w:r>
        <w:rPr>
          <w:rFonts w:ascii="NewsGoth" w:hAnsi="NewsGoth"/>
        </w:rPr>
        <w:t>A selection of these hire items are illustrated on an accompanying sheet.</w:t>
      </w:r>
    </w:p>
    <w:p w:rsidR="008E6FB2" w:rsidRDefault="00846557" w:rsidP="00672E21">
      <w:pPr>
        <w:tabs>
          <w:tab w:val="left" w:pos="7655"/>
        </w:tabs>
        <w:spacing w:after="0" w:line="240" w:lineRule="auto"/>
      </w:pPr>
      <w:r>
        <w:t>Payment confirms a hire order.</w:t>
      </w:r>
    </w:p>
    <w:p w:rsidR="00846557" w:rsidRPr="00D152E3" w:rsidRDefault="00846557" w:rsidP="00672E21">
      <w:pPr>
        <w:tabs>
          <w:tab w:val="left" w:pos="7655"/>
        </w:tabs>
        <w:spacing w:after="0" w:line="240" w:lineRule="auto"/>
        <w:rPr>
          <w:b/>
        </w:rPr>
      </w:pPr>
    </w:p>
    <w:p w:rsidR="008E6FB2" w:rsidRPr="00D152E3" w:rsidRDefault="00C0205B" w:rsidP="00C0205B">
      <w:pPr>
        <w:tabs>
          <w:tab w:val="left" w:pos="1276"/>
          <w:tab w:val="left" w:pos="4820"/>
          <w:tab w:val="left" w:pos="7655"/>
        </w:tabs>
        <w:spacing w:after="0" w:line="240" w:lineRule="auto"/>
        <w:rPr>
          <w:b/>
        </w:rPr>
      </w:pPr>
      <w:r w:rsidRPr="00D152E3">
        <w:rPr>
          <w:b/>
        </w:rPr>
        <w:t>QTY</w:t>
      </w:r>
      <w:r w:rsidRPr="00D152E3">
        <w:rPr>
          <w:b/>
        </w:rPr>
        <w:tab/>
      </w:r>
      <w:r w:rsidR="008E6FB2" w:rsidRPr="00D152E3">
        <w:rPr>
          <w:b/>
        </w:rPr>
        <w:t>Code</w:t>
      </w:r>
      <w:r w:rsidR="008E6FB2" w:rsidRPr="00D152E3">
        <w:rPr>
          <w:b/>
        </w:rPr>
        <w:tab/>
        <w:t>Description</w:t>
      </w:r>
      <w:r w:rsidR="008E6FB2" w:rsidRPr="00D152E3">
        <w:rPr>
          <w:b/>
        </w:rPr>
        <w:tab/>
      </w:r>
      <w:r w:rsidR="008E6FB2" w:rsidRPr="00D152E3">
        <w:rPr>
          <w:b/>
        </w:rPr>
        <w:tab/>
      </w:r>
      <w:r w:rsidR="005626CD" w:rsidRPr="00D152E3">
        <w:rPr>
          <w:b/>
        </w:rPr>
        <w:t xml:space="preserve">             </w:t>
      </w:r>
      <w:r w:rsidR="008E6FB2" w:rsidRPr="00D152E3">
        <w:rPr>
          <w:b/>
        </w:rPr>
        <w:t>Hire</w:t>
      </w:r>
      <w:r w:rsidR="005626CD" w:rsidRPr="00D152E3">
        <w:rPr>
          <w:b/>
        </w:rPr>
        <w:t xml:space="preserve"> rate</w:t>
      </w:r>
    </w:p>
    <w:p w:rsidR="00E8678A" w:rsidRPr="00C0205B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  <w:rPr>
          <w:b/>
        </w:rPr>
      </w:pPr>
      <w:r>
        <w:tab/>
      </w:r>
      <w:r w:rsidR="00E8678A" w:rsidRPr="00C0205B">
        <w:rPr>
          <w:b/>
        </w:rPr>
        <w:t>BAR STOOLS</w:t>
      </w:r>
      <w:r w:rsidR="00B27397">
        <w:rPr>
          <w:b/>
        </w:rPr>
        <w:t>:</w:t>
      </w:r>
      <w:r w:rsidR="00E8678A" w:rsidRPr="00C0205B">
        <w:rPr>
          <w:b/>
        </w:rPr>
        <w:tab/>
        <w:t xml:space="preserve">White </w:t>
      </w:r>
    </w:p>
    <w:p w:rsidR="008E6FB2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BSQ</w:t>
      </w:r>
      <w:r w:rsidR="008E6FB2">
        <w:tab/>
        <w:t xml:space="preserve">Bar stool </w:t>
      </w:r>
      <w:r>
        <w:t>q</w:t>
      </w:r>
      <w:r w:rsidR="008E6FB2">
        <w:t>ua</w:t>
      </w:r>
      <w:r>
        <w:t>ttro</w:t>
      </w:r>
      <w:r w:rsidR="008E6FB2">
        <w:t xml:space="preserve"> gas lift white</w:t>
      </w:r>
      <w:r w:rsidR="00846557">
        <w:t>:</w:t>
      </w:r>
      <w:r w:rsidR="008E6FB2">
        <w:tab/>
      </w:r>
      <w:r w:rsidR="008E6FB2">
        <w:tab/>
      </w:r>
      <w:r>
        <w:tab/>
      </w:r>
      <w:r w:rsidR="008E6FB2">
        <w:t xml:space="preserve">$50.00 </w:t>
      </w:r>
    </w:p>
    <w:p w:rsidR="009905A5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BSG</w:t>
      </w:r>
      <w:r w:rsidR="009905A5">
        <w:tab/>
        <w:t>Bar stool Globe padded</w:t>
      </w:r>
      <w:r w:rsidR="00D152E3">
        <w:t xml:space="preserve"> synthetic leather</w:t>
      </w:r>
      <w:r w:rsidR="009905A5">
        <w:t xml:space="preserve"> gas lift white</w:t>
      </w:r>
      <w:r w:rsidR="00846557">
        <w:t>:</w:t>
      </w:r>
      <w:r>
        <w:tab/>
      </w:r>
      <w:r w:rsidR="009905A5">
        <w:t>$70.00</w:t>
      </w:r>
    </w:p>
    <w:p w:rsidR="009905A5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BSU</w:t>
      </w:r>
      <w:r w:rsidR="009905A5">
        <w:tab/>
        <w:t xml:space="preserve">Bar stool Upright padded </w:t>
      </w:r>
      <w:r w:rsidR="00D152E3">
        <w:t xml:space="preserve">synthetic leather </w:t>
      </w:r>
      <w:r w:rsidR="009905A5">
        <w:t>gas lift</w:t>
      </w:r>
      <w:r w:rsidR="00846557">
        <w:t xml:space="preserve"> white:</w:t>
      </w:r>
      <w:r>
        <w:tab/>
      </w:r>
      <w:r w:rsidR="009905A5">
        <w:t>$70.00</w:t>
      </w:r>
    </w:p>
    <w:p w:rsidR="009905A5" w:rsidRPr="00C0205B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  <w:rPr>
          <w:b/>
        </w:rPr>
      </w:pPr>
      <w:r>
        <w:t xml:space="preserve"> </w:t>
      </w:r>
      <w:r>
        <w:tab/>
      </w:r>
      <w:r w:rsidR="009905A5" w:rsidRPr="00C0205B">
        <w:rPr>
          <w:b/>
        </w:rPr>
        <w:t>BAR LEANERS</w:t>
      </w:r>
      <w:r w:rsidR="00B27397">
        <w:rPr>
          <w:b/>
        </w:rPr>
        <w:t>:</w:t>
      </w:r>
      <w:r w:rsidR="00ED5508" w:rsidRPr="00C0205B">
        <w:rPr>
          <w:b/>
        </w:rPr>
        <w:tab/>
        <w:t>White tops:</w:t>
      </w:r>
    </w:p>
    <w:p w:rsidR="009905A5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BLP1000</w:t>
      </w:r>
      <w:r w:rsidR="009905A5">
        <w:tab/>
        <w:t xml:space="preserve">Premier </w:t>
      </w:r>
      <w:r w:rsidR="00D152E3">
        <w:t>bar</w:t>
      </w:r>
      <w:r w:rsidR="009905A5">
        <w:t xml:space="preserve"> leaner</w:t>
      </w:r>
      <w:r w:rsidR="00846557">
        <w:t>:</w:t>
      </w:r>
      <w:r w:rsidR="009905A5">
        <w:t xml:space="preserve"> </w:t>
      </w:r>
      <w:r w:rsidR="00846557">
        <w:t xml:space="preserve">   </w:t>
      </w:r>
      <w:r w:rsidR="009905A5">
        <w:t>1000mm dia 1050mm h</w:t>
      </w:r>
      <w:r w:rsidR="00846557">
        <w:t>:</w:t>
      </w:r>
      <w:r w:rsidR="009905A5">
        <w:tab/>
      </w:r>
      <w:r>
        <w:tab/>
      </w:r>
      <w:r>
        <w:tab/>
      </w:r>
      <w:r w:rsidR="009905A5">
        <w:t>$100.00</w:t>
      </w:r>
    </w:p>
    <w:p w:rsidR="009905A5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BLC800</w:t>
      </w:r>
      <w:r w:rsidR="009905A5">
        <w:tab/>
        <w:t>Cafe bar leaner</w:t>
      </w:r>
      <w:r w:rsidR="00846557">
        <w:t>:</w:t>
      </w:r>
      <w:r w:rsidR="009905A5">
        <w:t xml:space="preserve"> </w:t>
      </w:r>
      <w:r w:rsidR="00846557">
        <w:t xml:space="preserve">          </w:t>
      </w:r>
      <w:r w:rsidR="009905A5">
        <w:t>800mm di</w:t>
      </w:r>
      <w:r w:rsidR="00846557">
        <w:t>a</w:t>
      </w:r>
      <w:r w:rsidR="009905A5">
        <w:t xml:space="preserve"> 1050mm h</w:t>
      </w:r>
      <w:r w:rsidR="00846557">
        <w:t>:</w:t>
      </w:r>
      <w:r w:rsidR="009905A5">
        <w:tab/>
      </w:r>
      <w:r>
        <w:tab/>
      </w:r>
      <w:r>
        <w:tab/>
      </w:r>
      <w:r w:rsidR="009905A5">
        <w:t>$80.00</w:t>
      </w:r>
    </w:p>
    <w:p w:rsidR="009905A5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BL1500</w:t>
      </w:r>
      <w:r w:rsidR="009905A5">
        <w:tab/>
        <w:t>Six person bar leaner</w:t>
      </w:r>
      <w:r w:rsidR="00846557">
        <w:t>:</w:t>
      </w:r>
      <w:r w:rsidR="009905A5">
        <w:t xml:space="preserve"> 1500</w:t>
      </w:r>
      <w:r w:rsidR="00846557">
        <w:t xml:space="preserve"> </w:t>
      </w:r>
      <w:r w:rsidR="009905A5">
        <w:t>x 750</w:t>
      </w:r>
      <w:r w:rsidR="00846557">
        <w:t xml:space="preserve"> </w:t>
      </w:r>
      <w:r w:rsidR="009905A5">
        <w:t>x 1050mm h</w:t>
      </w:r>
      <w:r w:rsidR="00846557">
        <w:t>:</w:t>
      </w:r>
      <w:r w:rsidR="009905A5">
        <w:tab/>
      </w:r>
      <w:r>
        <w:tab/>
      </w:r>
      <w:r>
        <w:tab/>
      </w:r>
      <w:r w:rsidR="009905A5">
        <w:t>$150.00</w:t>
      </w:r>
    </w:p>
    <w:p w:rsidR="009905A5" w:rsidRPr="00C0205B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  <w:rPr>
          <w:b/>
        </w:rPr>
      </w:pPr>
      <w:r>
        <w:tab/>
      </w:r>
      <w:r w:rsidR="009905A5" w:rsidRPr="00C0205B">
        <w:rPr>
          <w:b/>
        </w:rPr>
        <w:t>TABLES</w:t>
      </w:r>
      <w:r w:rsidR="00B27397">
        <w:rPr>
          <w:b/>
        </w:rPr>
        <w:t>:</w:t>
      </w:r>
      <w:r w:rsidR="00ED5508" w:rsidRPr="00C0205B">
        <w:rPr>
          <w:b/>
        </w:rPr>
        <w:tab/>
        <w:t>White tops:</w:t>
      </w:r>
    </w:p>
    <w:p w:rsidR="009905A5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TT1830</w:t>
      </w:r>
      <w:r w:rsidR="009905A5">
        <w:tab/>
        <w:t>Trestle table – white resin top</w:t>
      </w:r>
      <w:r w:rsidR="00846557">
        <w:t>:</w:t>
      </w:r>
      <w:r w:rsidR="009905A5">
        <w:t xml:space="preserve"> 1830x 760x 710mm h</w:t>
      </w:r>
      <w:r w:rsidR="00846557">
        <w:t>:</w:t>
      </w:r>
      <w:r>
        <w:tab/>
      </w:r>
      <w:r w:rsidR="009905A5">
        <w:t>$45.00</w:t>
      </w:r>
    </w:p>
    <w:p w:rsidR="009905A5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TPR1000</w:t>
      </w:r>
      <w:r w:rsidR="009905A5">
        <w:tab/>
        <w:t>Premier round table 1000mm dia</w:t>
      </w:r>
      <w:r w:rsidR="009905A5">
        <w:tab/>
      </w:r>
      <w:r w:rsidR="00ED5508">
        <w:tab/>
      </w:r>
      <w:r>
        <w:tab/>
      </w:r>
      <w:r w:rsidR="009905A5">
        <w:t>$100.00</w:t>
      </w:r>
    </w:p>
    <w:p w:rsidR="009905A5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TPR1200</w:t>
      </w:r>
      <w:r w:rsidR="009905A5">
        <w:tab/>
        <w:t>Premier round table 1200mm dia</w:t>
      </w:r>
      <w:r w:rsidR="009905A5">
        <w:tab/>
      </w:r>
      <w:r w:rsidR="00ED5508">
        <w:tab/>
      </w:r>
      <w:r>
        <w:tab/>
      </w:r>
      <w:r w:rsidR="009905A5">
        <w:t>$120.00</w:t>
      </w:r>
    </w:p>
    <w:p w:rsidR="009905A5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TC800</w:t>
      </w:r>
      <w:r w:rsidR="009905A5">
        <w:tab/>
        <w:t>Round Cafe table 800mm dia</w:t>
      </w:r>
      <w:r w:rsidR="009905A5">
        <w:tab/>
      </w:r>
      <w:r w:rsidR="009905A5">
        <w:tab/>
      </w:r>
      <w:r>
        <w:tab/>
      </w:r>
      <w:r w:rsidR="009905A5">
        <w:t>$80.00</w:t>
      </w:r>
    </w:p>
    <w:p w:rsidR="009905A5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ab/>
      </w:r>
      <w:r w:rsidR="009905A5" w:rsidRPr="00C0205B">
        <w:rPr>
          <w:b/>
        </w:rPr>
        <w:t>COUNTERS</w:t>
      </w:r>
      <w:r w:rsidR="00B27397">
        <w:rPr>
          <w:b/>
        </w:rPr>
        <w:t>:</w:t>
      </w:r>
      <w:r w:rsidR="00ED5508" w:rsidRPr="00C0205B">
        <w:rPr>
          <w:b/>
        </w:rPr>
        <w:tab/>
        <w:t>White top. Black or white sides</w:t>
      </w:r>
    </w:p>
    <w:p w:rsidR="009905A5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CR800</w:t>
      </w:r>
      <w:r w:rsidR="009905A5">
        <w:tab/>
        <w:t>Round counter/ pli</w:t>
      </w:r>
      <w:r>
        <w:t>nth 800mm dia 970mm h lockable</w:t>
      </w:r>
      <w:r>
        <w:tab/>
      </w:r>
      <w:r w:rsidR="00ED5508">
        <w:t>$120.00</w:t>
      </w:r>
      <w:r w:rsidR="009905A5">
        <w:t xml:space="preserve"> </w:t>
      </w:r>
    </w:p>
    <w:p w:rsidR="009905A5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C1030</w:t>
      </w:r>
      <w:r w:rsidR="009905A5">
        <w:tab/>
      </w:r>
      <w:r w:rsidR="00ED5508">
        <w:t>Counter 1030x 530 x 970mm h: two lockable doors:</w:t>
      </w:r>
      <w:r w:rsidR="00ED5508">
        <w:tab/>
      </w:r>
      <w:r>
        <w:tab/>
      </w:r>
      <w:r w:rsidR="00ED5508">
        <w:t>$120.00</w:t>
      </w:r>
    </w:p>
    <w:p w:rsidR="00ED5508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C1515</w:t>
      </w:r>
      <w:r w:rsidR="00ED5508">
        <w:tab/>
        <w:t>Counter 1515 x 530 x 970mm h: three lockable doors:</w:t>
      </w:r>
      <w:r w:rsidR="00ED5508">
        <w:tab/>
        <w:t>$180.00</w:t>
      </w:r>
    </w:p>
    <w:p w:rsidR="00ED5508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C530</w:t>
      </w:r>
      <w:r w:rsidR="00ED5508">
        <w:tab/>
        <w:t>Counter 530x 530 x 970mm h: one lockable door:</w:t>
      </w:r>
      <w:r w:rsidR="00ED5508">
        <w:tab/>
      </w:r>
      <w:r>
        <w:tab/>
      </w:r>
      <w:r w:rsidR="00ED5508">
        <w:t>$80.00</w:t>
      </w:r>
    </w:p>
    <w:p w:rsidR="009905A5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CD 1030</w:t>
      </w:r>
      <w:r w:rsidR="00ED5508">
        <w:tab/>
        <w:t>Demo counter 1030x 530 x 970mm h:</w:t>
      </w:r>
      <w:r w:rsidR="00363B2F">
        <w:t xml:space="preserve"> Open back</w:t>
      </w:r>
      <w:r w:rsidR="00ED5508">
        <w:t>:</w:t>
      </w:r>
      <w:r w:rsidR="009905A5">
        <w:tab/>
      </w:r>
      <w:r>
        <w:tab/>
      </w:r>
      <w:r w:rsidR="00ED5508">
        <w:t>$100.00</w:t>
      </w:r>
    </w:p>
    <w:p w:rsidR="00363B2F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CD1515</w:t>
      </w:r>
      <w:r w:rsidR="00363B2F">
        <w:tab/>
        <w:t>Demo counter 1515 x 530 x 970mm h: Open back:</w:t>
      </w:r>
      <w:r w:rsidR="00363B2F">
        <w:tab/>
      </w:r>
      <w:r>
        <w:tab/>
      </w:r>
      <w:r w:rsidR="00363B2F">
        <w:t>$150.00</w:t>
      </w:r>
    </w:p>
    <w:p w:rsidR="00E47AB1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CSC1012</w:t>
      </w:r>
      <w:r w:rsidR="00E8678A">
        <w:tab/>
        <w:t>Showcase counter 1012 x 512 x 970mm h</w:t>
      </w:r>
      <w:r w:rsidR="00D152E3">
        <w:t>:</w:t>
      </w:r>
      <w:r w:rsidR="00E8678A">
        <w:t xml:space="preserve"> </w:t>
      </w:r>
    </w:p>
    <w:p w:rsidR="00C0205B" w:rsidRDefault="00E47AB1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ab/>
      </w:r>
      <w:r w:rsidR="00C0205B">
        <w:tab/>
      </w:r>
      <w:r w:rsidR="00E8678A">
        <w:t>200mm deep</w:t>
      </w:r>
      <w:r>
        <w:t xml:space="preserve"> glass top and cupboards behind:</w:t>
      </w:r>
      <w:r>
        <w:tab/>
      </w:r>
      <w:r w:rsidR="00C0205B">
        <w:tab/>
      </w:r>
      <w:r w:rsidR="00C0205B">
        <w:tab/>
      </w:r>
      <w:r>
        <w:t>$160.00</w:t>
      </w:r>
    </w:p>
    <w:p w:rsidR="00E47AB1" w:rsidRPr="00C0205B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  <w:rPr>
          <w:b/>
        </w:rPr>
      </w:pPr>
      <w:r>
        <w:tab/>
      </w:r>
      <w:r w:rsidR="00ED5508" w:rsidRPr="00C0205B">
        <w:rPr>
          <w:b/>
        </w:rPr>
        <w:t>CHAIRS</w:t>
      </w:r>
      <w:r w:rsidR="00B27397">
        <w:rPr>
          <w:b/>
        </w:rPr>
        <w:t>:</w:t>
      </w:r>
      <w:r w:rsidR="00D152E3">
        <w:rPr>
          <w:b/>
        </w:rPr>
        <w:tab/>
      </w:r>
      <w:r w:rsidR="00B27397">
        <w:rPr>
          <w:b/>
        </w:rPr>
        <w:t>Refer to bar stool for stools</w:t>
      </w:r>
    </w:p>
    <w:p w:rsidR="00ED5508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CCW</w:t>
      </w:r>
      <w:r w:rsidR="00363B2F">
        <w:tab/>
        <w:t>Cafe chair white</w:t>
      </w:r>
      <w:r w:rsidR="00D152E3">
        <w:t xml:space="preserve"> PVC with chrome legs:</w:t>
      </w:r>
      <w:r w:rsidR="00363B2F">
        <w:t xml:space="preserve"> </w:t>
      </w:r>
      <w:r w:rsidR="00363B2F">
        <w:tab/>
      </w:r>
      <w:r w:rsidR="00363B2F">
        <w:tab/>
      </w:r>
      <w:r>
        <w:tab/>
      </w:r>
      <w:r w:rsidR="00363B2F">
        <w:t>$40.00</w:t>
      </w:r>
    </w:p>
    <w:p w:rsidR="00363B2F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CPSW</w:t>
      </w:r>
      <w:r w:rsidR="00363B2F">
        <w:tab/>
        <w:t>Padded sleigh chair</w:t>
      </w:r>
      <w:r w:rsidR="00D152E3">
        <w:t xml:space="preserve">. Synthetic leather </w:t>
      </w:r>
      <w:r w:rsidR="00363B2F">
        <w:t>white</w:t>
      </w:r>
      <w:r w:rsidR="00D152E3">
        <w:t xml:space="preserve">: </w:t>
      </w:r>
      <w:r w:rsidR="00363B2F">
        <w:tab/>
      </w:r>
      <w:r>
        <w:tab/>
      </w:r>
      <w:r>
        <w:tab/>
      </w:r>
      <w:r w:rsidR="00363B2F">
        <w:t>$50.00</w:t>
      </w:r>
    </w:p>
    <w:p w:rsidR="00363B2F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CPCW</w:t>
      </w:r>
      <w:r w:rsidR="00363B2F">
        <w:tab/>
        <w:t>Padded chair</w:t>
      </w:r>
      <w:r w:rsidR="00D152E3">
        <w:t>. Synthetic leather.</w:t>
      </w:r>
      <w:r w:rsidR="00363B2F">
        <w:t xml:space="preserve"> </w:t>
      </w:r>
      <w:r w:rsidR="00D152E3">
        <w:t>W</w:t>
      </w:r>
      <w:r w:rsidR="00363B2F">
        <w:t>hite</w:t>
      </w:r>
      <w:r w:rsidR="00D152E3">
        <w:t xml:space="preserve">: </w:t>
      </w:r>
      <w:r w:rsidR="00363B2F">
        <w:tab/>
      </w:r>
      <w:r>
        <w:tab/>
      </w:r>
      <w:r>
        <w:tab/>
      </w:r>
      <w:r w:rsidR="00363B2F">
        <w:t>$50.00</w:t>
      </w:r>
    </w:p>
    <w:p w:rsidR="00B27397" w:rsidRDefault="00B27397" w:rsidP="00C0205B">
      <w:pPr>
        <w:tabs>
          <w:tab w:val="left" w:pos="1276"/>
          <w:tab w:val="left" w:pos="3261"/>
          <w:tab w:val="left" w:pos="7655"/>
        </w:tabs>
        <w:spacing w:after="0" w:line="240" w:lineRule="auto"/>
        <w:rPr>
          <w:b/>
        </w:rPr>
      </w:pPr>
      <w:r>
        <w:tab/>
      </w:r>
      <w:r w:rsidRPr="00B27397">
        <w:rPr>
          <w:b/>
        </w:rPr>
        <w:t>PANEL SYSTEM:</w:t>
      </w:r>
      <w:r w:rsidRPr="00B27397">
        <w:rPr>
          <w:b/>
        </w:rPr>
        <w:tab/>
        <w:t>White or black. Ask about other options:</w:t>
      </w:r>
    </w:p>
    <w:p w:rsidR="00B27397" w:rsidRPr="00B27397" w:rsidRDefault="00B27397" w:rsidP="00C0205B">
      <w:pPr>
        <w:tabs>
          <w:tab w:val="left" w:pos="1276"/>
          <w:tab w:val="left" w:pos="3261"/>
          <w:tab w:val="left" w:pos="7655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Aluminium system frame Rigid PVC panel in-fills</w:t>
      </w:r>
    </w:p>
    <w:p w:rsidR="00B27397" w:rsidRDefault="00B27397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  <w:t>952mm h</w:t>
      </w:r>
      <w:r>
        <w:tab/>
        <w:t>A three metre wall, 952mm high, three panels wide:</w:t>
      </w:r>
      <w:r>
        <w:tab/>
      </w:r>
      <w:r>
        <w:tab/>
        <w:t>$120.00</w:t>
      </w:r>
    </w:p>
    <w:p w:rsidR="00B27397" w:rsidRDefault="00B27397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  <w:t>2300mm h</w:t>
      </w:r>
      <w:r>
        <w:tab/>
        <w:t>Standard 2300mm high. Three metres wide:</w:t>
      </w:r>
      <w:r>
        <w:tab/>
      </w:r>
      <w:r>
        <w:tab/>
      </w:r>
      <w:r>
        <w:tab/>
        <w:t>$</w:t>
      </w:r>
      <w:r w:rsidR="00197B6D">
        <w:t>3</w:t>
      </w:r>
      <w:r>
        <w:t>00.00</w:t>
      </w:r>
    </w:p>
    <w:p w:rsidR="00363B2F" w:rsidRPr="00C0205B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  <w:rPr>
          <w:b/>
        </w:rPr>
      </w:pPr>
      <w:r w:rsidRPr="00C0205B">
        <w:rPr>
          <w:b/>
        </w:rPr>
        <w:tab/>
      </w:r>
      <w:r w:rsidR="00363B2F" w:rsidRPr="00C0205B">
        <w:rPr>
          <w:b/>
        </w:rPr>
        <w:t>PLINTH/DUMP BINS</w:t>
      </w:r>
      <w:r w:rsidR="00B27397">
        <w:rPr>
          <w:b/>
        </w:rPr>
        <w:t xml:space="preserve">: </w:t>
      </w:r>
      <w:r w:rsidR="00363B2F" w:rsidRPr="00C0205B">
        <w:rPr>
          <w:b/>
        </w:rPr>
        <w:t xml:space="preserve">White tops black or white sides. </w:t>
      </w:r>
    </w:p>
    <w:p w:rsidR="00D152E3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  <w:rPr>
          <w:b/>
        </w:rPr>
      </w:pPr>
      <w:r>
        <w:tab/>
      </w:r>
      <w:r w:rsidR="00D152E3">
        <w:tab/>
      </w:r>
      <w:r w:rsidR="00363B2F" w:rsidRPr="00C0205B">
        <w:rPr>
          <w:b/>
        </w:rPr>
        <w:t xml:space="preserve">Fold flat technology – Corflute sides, MDF melamine tops. </w:t>
      </w:r>
    </w:p>
    <w:p w:rsidR="00363B2F" w:rsidRPr="00C0205B" w:rsidRDefault="00D152E3" w:rsidP="00C0205B">
      <w:pPr>
        <w:tabs>
          <w:tab w:val="left" w:pos="1276"/>
          <w:tab w:val="left" w:pos="3261"/>
          <w:tab w:val="left" w:pos="7655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Plinths support </w:t>
      </w:r>
      <w:r w:rsidR="00363B2F" w:rsidRPr="00C0205B">
        <w:rPr>
          <w:b/>
        </w:rPr>
        <w:t>100kg</w:t>
      </w:r>
      <w:r>
        <w:rPr>
          <w:b/>
        </w:rPr>
        <w:t>.  Ask about purchase option.</w:t>
      </w:r>
    </w:p>
    <w:p w:rsidR="00363B2F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DB480800</w:t>
      </w:r>
      <w:r w:rsidR="00363B2F">
        <w:tab/>
        <w:t>Dump Bin 480x 480 x 800mm h</w:t>
      </w:r>
      <w:r w:rsidR="00D152E3">
        <w:t>:</w:t>
      </w:r>
      <w:r w:rsidR="00363B2F">
        <w:tab/>
      </w:r>
      <w:r>
        <w:tab/>
      </w:r>
      <w:r>
        <w:tab/>
      </w:r>
      <w:r w:rsidR="00363B2F">
        <w:t>$40.00</w:t>
      </w:r>
    </w:p>
    <w:p w:rsidR="00E47AB1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P315600</w:t>
      </w:r>
      <w:r w:rsidR="00363B2F">
        <w:tab/>
      </w:r>
      <w:r w:rsidR="00E8678A">
        <w:t>Plinth: 315x 315 at 600h</w:t>
      </w:r>
      <w:r w:rsidR="00D152E3">
        <w:t>:</w:t>
      </w:r>
      <w:r>
        <w:tab/>
      </w:r>
      <w:r>
        <w:tab/>
      </w:r>
      <w:r>
        <w:tab/>
      </w:r>
      <w:r w:rsidR="00E8678A">
        <w:t>$40.00</w:t>
      </w:r>
    </w:p>
    <w:p w:rsidR="00C0205B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P315800</w:t>
      </w:r>
      <w:r>
        <w:tab/>
        <w:t>Plinth: 315x 315 at 800h</w:t>
      </w:r>
      <w:r w:rsidR="00D152E3">
        <w:t>:</w:t>
      </w:r>
      <w:r>
        <w:tab/>
      </w:r>
      <w:r>
        <w:tab/>
      </w:r>
      <w:r>
        <w:tab/>
        <w:t>$40.00</w:t>
      </w:r>
    </w:p>
    <w:p w:rsidR="00E8678A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lastRenderedPageBreak/>
        <w:t>0</w:t>
      </w:r>
      <w:r>
        <w:tab/>
      </w:r>
      <w:r w:rsidR="00E47AB1">
        <w:t>P3151000</w:t>
      </w:r>
      <w:r w:rsidR="00E8678A">
        <w:tab/>
      </w:r>
      <w:r>
        <w:t>Plinth: 315x 315 at 1000h</w:t>
      </w:r>
      <w:r w:rsidR="00D152E3">
        <w:t>:</w:t>
      </w:r>
      <w:r>
        <w:t xml:space="preserve"> </w:t>
      </w:r>
      <w:r>
        <w:tab/>
      </w:r>
      <w:r>
        <w:tab/>
      </w:r>
      <w:r>
        <w:tab/>
        <w:t>$40.00</w:t>
      </w:r>
    </w:p>
    <w:p w:rsidR="00C0205B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P415600</w:t>
      </w:r>
      <w:r w:rsidR="00363B2F">
        <w:tab/>
        <w:t>Plinth: 415x 415 at 600h</w:t>
      </w:r>
      <w:r w:rsidR="00D152E3">
        <w:t>:</w:t>
      </w:r>
      <w:r w:rsidR="00363B2F">
        <w:tab/>
      </w:r>
      <w:r>
        <w:tab/>
      </w:r>
      <w:r>
        <w:tab/>
      </w:r>
      <w:r w:rsidR="00363B2F">
        <w:t>$40.00</w:t>
      </w:r>
    </w:p>
    <w:p w:rsidR="005626CD" w:rsidRDefault="00C0205B" w:rsidP="005626CD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P415800</w:t>
      </w:r>
      <w:r w:rsidR="005626CD">
        <w:tab/>
        <w:t>Plinth: 415x 415 at 800h</w:t>
      </w:r>
      <w:r w:rsidR="00D152E3">
        <w:t>:</w:t>
      </w:r>
      <w:r w:rsidR="005626CD">
        <w:tab/>
      </w:r>
      <w:r w:rsidR="005626CD">
        <w:tab/>
      </w:r>
      <w:r w:rsidR="005626CD">
        <w:tab/>
        <w:t>$40.00</w:t>
      </w:r>
    </w:p>
    <w:p w:rsidR="005626CD" w:rsidRDefault="00C0205B" w:rsidP="005626CD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P4151000</w:t>
      </w:r>
      <w:r w:rsidR="005626CD">
        <w:tab/>
        <w:t>Plinth: 415x 415 at 1000h</w:t>
      </w:r>
      <w:r w:rsidR="00D152E3">
        <w:t>:</w:t>
      </w:r>
      <w:r w:rsidR="005626CD">
        <w:tab/>
      </w:r>
      <w:r w:rsidR="005626CD">
        <w:tab/>
      </w:r>
      <w:r w:rsidR="005626CD">
        <w:tab/>
        <w:t>$40.00</w:t>
      </w:r>
    </w:p>
    <w:p w:rsidR="00363B2F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P530600</w:t>
      </w:r>
      <w:r w:rsidR="00363B2F">
        <w:tab/>
        <w:t xml:space="preserve">Plinth: 530x </w:t>
      </w:r>
      <w:r w:rsidR="00E8678A">
        <w:t xml:space="preserve">530 </w:t>
      </w:r>
      <w:r w:rsidR="00363B2F">
        <w:t>at 600h</w:t>
      </w:r>
      <w:r w:rsidR="00D152E3">
        <w:t>:</w:t>
      </w:r>
      <w:r w:rsidR="00363B2F">
        <w:tab/>
      </w:r>
      <w:r w:rsidR="005626CD">
        <w:tab/>
      </w:r>
      <w:r w:rsidR="005626CD">
        <w:tab/>
      </w:r>
      <w:r w:rsidR="00363B2F">
        <w:t>$</w:t>
      </w:r>
      <w:r w:rsidR="00E8678A">
        <w:t>5</w:t>
      </w:r>
      <w:r w:rsidR="00363B2F">
        <w:t>0.00</w:t>
      </w:r>
    </w:p>
    <w:p w:rsidR="00E47AB1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P530800</w:t>
      </w:r>
      <w:r w:rsidR="005626CD">
        <w:tab/>
        <w:t>Plinth: 530x 530 at 800h</w:t>
      </w:r>
      <w:r w:rsidR="00D152E3">
        <w:t>:</w:t>
      </w:r>
      <w:r w:rsidR="005626CD">
        <w:tab/>
      </w:r>
      <w:r w:rsidR="005626CD">
        <w:tab/>
      </w:r>
      <w:r w:rsidR="005626CD">
        <w:tab/>
        <w:t>$50.00</w:t>
      </w:r>
    </w:p>
    <w:p w:rsidR="00E47AB1" w:rsidRDefault="00C0205B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P5301000</w:t>
      </w:r>
      <w:r w:rsidR="005626CD">
        <w:tab/>
        <w:t>Plinth: 530x 530 at 1000h</w:t>
      </w:r>
      <w:r w:rsidR="00D152E3">
        <w:t>:</w:t>
      </w:r>
      <w:r w:rsidR="005626CD">
        <w:tab/>
      </w:r>
      <w:r w:rsidR="005626CD">
        <w:tab/>
      </w:r>
      <w:r w:rsidR="005626CD">
        <w:tab/>
        <w:t>$50.00</w:t>
      </w:r>
    </w:p>
    <w:p w:rsidR="00E8678A" w:rsidRPr="005626CD" w:rsidRDefault="005626CD" w:rsidP="00C0205B">
      <w:pPr>
        <w:tabs>
          <w:tab w:val="left" w:pos="1276"/>
          <w:tab w:val="left" w:pos="3261"/>
          <w:tab w:val="left" w:pos="7655"/>
        </w:tabs>
        <w:spacing w:after="0" w:line="240" w:lineRule="auto"/>
        <w:rPr>
          <w:b/>
        </w:rPr>
      </w:pPr>
      <w:r>
        <w:rPr>
          <w:b/>
        </w:rPr>
        <w:tab/>
      </w:r>
      <w:r w:rsidR="00E8678A" w:rsidRPr="005626CD">
        <w:rPr>
          <w:b/>
        </w:rPr>
        <w:t>SIGN TOWER</w:t>
      </w:r>
      <w:r w:rsidR="00B27397">
        <w:rPr>
          <w:b/>
        </w:rPr>
        <w:t>:</w:t>
      </w:r>
      <w:r w:rsidR="00E8678A" w:rsidRPr="005626CD">
        <w:rPr>
          <w:b/>
        </w:rPr>
        <w:tab/>
        <w:t>Fold flat technology – Corflute sides</w:t>
      </w:r>
      <w:r w:rsidR="00E47AB1" w:rsidRPr="005626CD">
        <w:rPr>
          <w:b/>
        </w:rPr>
        <w:t>.</w:t>
      </w:r>
      <w:r w:rsidR="00E8678A" w:rsidRPr="005626CD">
        <w:rPr>
          <w:b/>
        </w:rPr>
        <w:t xml:space="preserve"> PURCHASE RATE:</w:t>
      </w:r>
    </w:p>
    <w:p w:rsidR="00E8678A" w:rsidRDefault="005626CD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ST290</w:t>
      </w:r>
      <w:r w:rsidR="00E8678A">
        <w:tab/>
        <w:t>290X 290 X 2400MM H: Print four sides: Purchase rate:</w:t>
      </w:r>
      <w:r w:rsidR="00E8678A">
        <w:tab/>
        <w:t>$340.00</w:t>
      </w:r>
    </w:p>
    <w:p w:rsidR="00E8678A" w:rsidRDefault="005626CD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ST390</w:t>
      </w:r>
      <w:r w:rsidR="00E8678A">
        <w:tab/>
        <w:t>390X 390 X 2400MM H: Print three sides: Purchase rate:</w:t>
      </w:r>
      <w:r w:rsidR="00E8678A">
        <w:tab/>
        <w:t>$380.00</w:t>
      </w:r>
    </w:p>
    <w:p w:rsidR="00E8678A" w:rsidRPr="005626CD" w:rsidRDefault="005626CD" w:rsidP="00C0205B">
      <w:pPr>
        <w:tabs>
          <w:tab w:val="left" w:pos="1276"/>
          <w:tab w:val="left" w:pos="3261"/>
          <w:tab w:val="left" w:pos="7655"/>
        </w:tabs>
        <w:spacing w:after="0" w:line="240" w:lineRule="auto"/>
        <w:rPr>
          <w:b/>
        </w:rPr>
      </w:pPr>
      <w:r>
        <w:rPr>
          <w:b/>
        </w:rPr>
        <w:tab/>
      </w:r>
      <w:r w:rsidR="00E8678A" w:rsidRPr="005626CD">
        <w:rPr>
          <w:b/>
        </w:rPr>
        <w:t>BROCHURE HOLDERS/</w:t>
      </w:r>
      <w:r w:rsidRPr="005626CD">
        <w:rPr>
          <w:b/>
        </w:rPr>
        <w:t xml:space="preserve"> </w:t>
      </w:r>
      <w:r w:rsidR="00E8678A" w:rsidRPr="005626CD">
        <w:rPr>
          <w:b/>
        </w:rPr>
        <w:t>SIGN HOLDERS</w:t>
      </w:r>
      <w:r w:rsidR="00B27397">
        <w:rPr>
          <w:b/>
        </w:rPr>
        <w:t>:</w:t>
      </w:r>
    </w:p>
    <w:p w:rsidR="00E8678A" w:rsidRDefault="005626CD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SHA41300</w:t>
      </w:r>
      <w:r w:rsidR="00E8678A">
        <w:tab/>
        <w:t>A4 Sign holder 1300mm h</w:t>
      </w:r>
      <w:r w:rsidR="00B27397">
        <w:t>:</w:t>
      </w:r>
      <w:r w:rsidR="00E8678A">
        <w:tab/>
      </w:r>
      <w:r>
        <w:tab/>
      </w:r>
      <w:r>
        <w:tab/>
      </w:r>
      <w:r w:rsidR="00E8678A">
        <w:t>$30.00</w:t>
      </w:r>
    </w:p>
    <w:p w:rsidR="00E8678A" w:rsidRDefault="005626CD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LHA41240</w:t>
      </w:r>
      <w:r w:rsidR="00E8678A">
        <w:tab/>
        <w:t>A4 Pixquick leaflet sign holder: 800 to 1240mm h adjustable</w:t>
      </w:r>
      <w:r w:rsidR="00E8678A">
        <w:tab/>
        <w:t>$40.00</w:t>
      </w:r>
    </w:p>
    <w:p w:rsidR="00E8678A" w:rsidRDefault="005626CD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BHA41240</w:t>
      </w:r>
      <w:r w:rsidR="00E8678A">
        <w:tab/>
        <w:t>A4 Pixquick brochure holder: 800 to 1240mm h adjustable</w:t>
      </w:r>
      <w:r w:rsidR="00E8678A">
        <w:tab/>
        <w:t>$40.00</w:t>
      </w:r>
    </w:p>
    <w:p w:rsidR="00E8678A" w:rsidRDefault="005626CD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>
        <w:tab/>
      </w:r>
      <w:r w:rsidR="00E47AB1">
        <w:t>BHZigZag</w:t>
      </w:r>
      <w:r w:rsidR="00E8678A">
        <w:tab/>
        <w:t>Zig-Zag A4 brochure tower 1450mm h</w:t>
      </w:r>
      <w:r w:rsidR="00B27397">
        <w:t>:</w:t>
      </w:r>
      <w:r w:rsidR="00E8678A">
        <w:tab/>
      </w:r>
      <w:r>
        <w:tab/>
      </w:r>
      <w:r>
        <w:tab/>
      </w:r>
      <w:r w:rsidR="00E8678A">
        <w:t>$60.00</w:t>
      </w:r>
    </w:p>
    <w:p w:rsidR="00E8678A" w:rsidRDefault="005626CD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 w:rsidR="00E8678A">
        <w:tab/>
        <w:t>Miscellaneous brochure holders and sign holders:</w:t>
      </w:r>
      <w:r w:rsidR="00E8678A">
        <w:tab/>
      </w:r>
      <w:r>
        <w:tab/>
      </w:r>
      <w:r>
        <w:tab/>
      </w:r>
      <w:r w:rsidR="00E8678A">
        <w:t>POA</w:t>
      </w:r>
    </w:p>
    <w:p w:rsidR="00E8678A" w:rsidRPr="005626CD" w:rsidRDefault="005626CD" w:rsidP="00C0205B">
      <w:pPr>
        <w:tabs>
          <w:tab w:val="left" w:pos="1276"/>
          <w:tab w:val="left" w:pos="3261"/>
          <w:tab w:val="left" w:pos="7655"/>
        </w:tabs>
        <w:spacing w:after="0" w:line="240" w:lineRule="auto"/>
        <w:rPr>
          <w:b/>
        </w:rPr>
      </w:pPr>
      <w:r>
        <w:tab/>
      </w:r>
      <w:r w:rsidR="00E47AB1" w:rsidRPr="005626CD">
        <w:rPr>
          <w:b/>
        </w:rPr>
        <w:t xml:space="preserve"> Miscellaneous</w:t>
      </w:r>
      <w:r w:rsidR="00B27397">
        <w:rPr>
          <w:b/>
        </w:rPr>
        <w:t>:</w:t>
      </w:r>
    </w:p>
    <w:p w:rsidR="00E47AB1" w:rsidRDefault="005626CD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 w:rsidR="00E47AB1">
        <w:tab/>
        <w:t>Garment rack 1280x l x 1425mm H:</w:t>
      </w:r>
      <w:r w:rsidR="00E47AB1">
        <w:tab/>
      </w:r>
      <w:r>
        <w:tab/>
      </w:r>
      <w:r>
        <w:tab/>
      </w:r>
      <w:r w:rsidR="00E47AB1">
        <w:t>$70.00</w:t>
      </w:r>
    </w:p>
    <w:p w:rsidR="00E47AB1" w:rsidRDefault="005626CD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 w:rsidR="00E47AB1">
        <w:tab/>
        <w:t>Carpet:</w:t>
      </w:r>
      <w:r w:rsidR="00E47AB1">
        <w:tab/>
      </w:r>
      <w:r>
        <w:tab/>
      </w:r>
      <w:r>
        <w:tab/>
      </w:r>
      <w:r>
        <w:tab/>
      </w:r>
      <w:r w:rsidR="00E47AB1">
        <w:t>POA</w:t>
      </w:r>
    </w:p>
    <w:p w:rsidR="00E47AB1" w:rsidRDefault="005626CD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>0</w:t>
      </w:r>
      <w:r w:rsidR="00E47AB1">
        <w:tab/>
        <w:t>Ask about other hire item and graphics</w:t>
      </w:r>
      <w:r w:rsidR="00B27397">
        <w:t>:</w:t>
      </w:r>
      <w:r w:rsidR="00E47AB1">
        <w:tab/>
      </w:r>
      <w:r>
        <w:tab/>
      </w:r>
      <w:r>
        <w:tab/>
      </w:r>
      <w:r w:rsidR="00E47AB1">
        <w:t>POA</w:t>
      </w:r>
    </w:p>
    <w:p w:rsidR="00E8678A" w:rsidRDefault="005626CD" w:rsidP="00C0205B">
      <w:pPr>
        <w:tabs>
          <w:tab w:val="left" w:pos="1276"/>
          <w:tab w:val="left" w:pos="3261"/>
          <w:tab w:val="left" w:pos="7655"/>
        </w:tabs>
        <w:spacing w:after="0" w:line="240" w:lineRule="auto"/>
        <w:rPr>
          <w:b/>
        </w:rPr>
      </w:pPr>
      <w:r>
        <w:tab/>
      </w:r>
      <w:r>
        <w:rPr>
          <w:b/>
        </w:rPr>
        <w:t>Freight</w:t>
      </w:r>
      <w:r w:rsidR="00B27397">
        <w:rPr>
          <w:b/>
        </w:rPr>
        <w:t>:</w:t>
      </w:r>
    </w:p>
    <w:p w:rsidR="005626CD" w:rsidRPr="00846557" w:rsidRDefault="005626CD" w:rsidP="00C0205B">
      <w:pPr>
        <w:tabs>
          <w:tab w:val="left" w:pos="1276"/>
          <w:tab w:val="left" w:pos="3261"/>
          <w:tab w:val="left" w:pos="7655"/>
        </w:tabs>
        <w:spacing w:after="0" w:line="240" w:lineRule="auto"/>
        <w:rPr>
          <w:b/>
        </w:rPr>
      </w:pPr>
      <w:r>
        <w:rPr>
          <w:b/>
        </w:rPr>
        <w:t>1</w:t>
      </w:r>
      <w:r>
        <w:rPr>
          <w:b/>
        </w:rPr>
        <w:tab/>
      </w:r>
      <w:r w:rsidRPr="005626CD">
        <w:t>DC</w:t>
      </w:r>
      <w:r>
        <w:rPr>
          <w:b/>
        </w:rPr>
        <w:tab/>
      </w:r>
      <w:r w:rsidRPr="005626CD">
        <w:rPr>
          <w:b/>
        </w:rPr>
        <w:t>Delivery and Collection – Subsidised show special:</w:t>
      </w:r>
      <w:r>
        <w:tab/>
      </w:r>
      <w:r>
        <w:tab/>
      </w:r>
      <w:r w:rsidRPr="00846557">
        <w:rPr>
          <w:b/>
        </w:rPr>
        <w:t>$</w:t>
      </w:r>
      <w:r w:rsidR="005F152E">
        <w:rPr>
          <w:b/>
        </w:rPr>
        <w:t>8</w:t>
      </w:r>
      <w:r w:rsidRPr="00846557">
        <w:rPr>
          <w:b/>
        </w:rPr>
        <w:t>0.00</w:t>
      </w:r>
    </w:p>
    <w:p w:rsidR="005D3122" w:rsidRDefault="005D3122" w:rsidP="00C0205B">
      <w:pPr>
        <w:tabs>
          <w:tab w:val="left" w:pos="1276"/>
          <w:tab w:val="left" w:pos="3261"/>
          <w:tab w:val="left" w:pos="7655"/>
        </w:tabs>
        <w:spacing w:after="0" w:line="240" w:lineRule="auto"/>
        <w:rPr>
          <w:color w:val="7030A0"/>
          <w:sz w:val="72"/>
          <w:szCs w:val="72"/>
        </w:rPr>
      </w:pPr>
    </w:p>
    <w:p w:rsidR="005626CD" w:rsidRPr="008D3483" w:rsidRDefault="00B27397" w:rsidP="00C0205B">
      <w:pPr>
        <w:tabs>
          <w:tab w:val="left" w:pos="1276"/>
          <w:tab w:val="left" w:pos="3261"/>
          <w:tab w:val="left" w:pos="7655"/>
        </w:tabs>
        <w:spacing w:after="0" w:line="240" w:lineRule="auto"/>
        <w:rPr>
          <w:color w:val="7030A0"/>
          <w:sz w:val="72"/>
          <w:szCs w:val="72"/>
        </w:rPr>
      </w:pPr>
      <w:r>
        <w:rPr>
          <w:color w:val="7030A0"/>
          <w:sz w:val="72"/>
          <w:szCs w:val="72"/>
        </w:rPr>
        <w:t>To order</w:t>
      </w:r>
      <w:r w:rsidR="005626CD" w:rsidRPr="008D3483">
        <w:rPr>
          <w:color w:val="7030A0"/>
          <w:sz w:val="72"/>
          <w:szCs w:val="72"/>
        </w:rPr>
        <w:t>:</w:t>
      </w:r>
    </w:p>
    <w:p w:rsidR="005626CD" w:rsidRPr="005626CD" w:rsidRDefault="005626CD" w:rsidP="00C0205B">
      <w:pPr>
        <w:tabs>
          <w:tab w:val="left" w:pos="1276"/>
          <w:tab w:val="left" w:pos="3261"/>
          <w:tab w:val="left" w:pos="7655"/>
        </w:tabs>
        <w:spacing w:after="0" w:line="240" w:lineRule="auto"/>
        <w:rPr>
          <w:sz w:val="36"/>
          <w:szCs w:val="36"/>
        </w:rPr>
      </w:pPr>
    </w:p>
    <w:p w:rsidR="005626CD" w:rsidRPr="005626CD" w:rsidRDefault="005626CD" w:rsidP="005626CD">
      <w:pPr>
        <w:pStyle w:val="ListParagraph"/>
        <w:numPr>
          <w:ilvl w:val="0"/>
          <w:numId w:val="1"/>
        </w:numPr>
        <w:tabs>
          <w:tab w:val="left" w:pos="1276"/>
          <w:tab w:val="left" w:pos="3261"/>
          <w:tab w:val="left" w:pos="7655"/>
        </w:tabs>
        <w:spacing w:after="0" w:line="240" w:lineRule="auto"/>
        <w:rPr>
          <w:sz w:val="36"/>
          <w:szCs w:val="36"/>
        </w:rPr>
      </w:pPr>
      <w:r w:rsidRPr="005626CD">
        <w:rPr>
          <w:sz w:val="36"/>
          <w:szCs w:val="36"/>
        </w:rPr>
        <w:t xml:space="preserve">Review your stand layout </w:t>
      </w:r>
      <w:r w:rsidR="00846557">
        <w:rPr>
          <w:sz w:val="36"/>
          <w:szCs w:val="36"/>
        </w:rPr>
        <w:t>&amp;</w:t>
      </w:r>
      <w:r w:rsidRPr="005626CD">
        <w:rPr>
          <w:sz w:val="36"/>
          <w:szCs w:val="36"/>
        </w:rPr>
        <w:t xml:space="preserve"> refer to the illustrated hire schedule</w:t>
      </w:r>
      <w:r w:rsidR="00846557">
        <w:rPr>
          <w:sz w:val="36"/>
          <w:szCs w:val="36"/>
        </w:rPr>
        <w:t>.</w:t>
      </w:r>
    </w:p>
    <w:p w:rsidR="008D3483" w:rsidRDefault="005626CD" w:rsidP="005626CD">
      <w:pPr>
        <w:pStyle w:val="ListParagraph"/>
        <w:numPr>
          <w:ilvl w:val="0"/>
          <w:numId w:val="1"/>
        </w:numPr>
        <w:tabs>
          <w:tab w:val="left" w:pos="1276"/>
          <w:tab w:val="left" w:pos="3261"/>
          <w:tab w:val="left" w:pos="7655"/>
        </w:tabs>
        <w:spacing w:after="0" w:line="240" w:lineRule="auto"/>
        <w:rPr>
          <w:sz w:val="36"/>
          <w:szCs w:val="36"/>
        </w:rPr>
      </w:pPr>
      <w:r w:rsidRPr="005626CD">
        <w:rPr>
          <w:sz w:val="36"/>
          <w:szCs w:val="36"/>
        </w:rPr>
        <w:t xml:space="preserve">Call Chris on 021 782 379 to discuss if you have questions </w:t>
      </w:r>
    </w:p>
    <w:p w:rsidR="00846557" w:rsidRPr="00846557" w:rsidRDefault="00846557" w:rsidP="00846557">
      <w:pPr>
        <w:tabs>
          <w:tab w:val="left" w:pos="1276"/>
          <w:tab w:val="left" w:pos="3261"/>
          <w:tab w:val="left" w:pos="7655"/>
        </w:tabs>
        <w:spacing w:after="0" w:line="240" w:lineRule="auto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846557">
        <w:rPr>
          <w:i/>
          <w:sz w:val="36"/>
          <w:szCs w:val="36"/>
        </w:rPr>
        <w:t xml:space="preserve"> </w:t>
      </w:r>
      <w:r w:rsidR="005626CD" w:rsidRPr="00846557">
        <w:rPr>
          <w:i/>
          <w:sz w:val="36"/>
          <w:szCs w:val="36"/>
        </w:rPr>
        <w:t>or</w:t>
      </w:r>
      <w:r w:rsidR="005626CD" w:rsidRPr="00846557">
        <w:rPr>
          <w:sz w:val="36"/>
          <w:szCs w:val="36"/>
        </w:rPr>
        <w:t xml:space="preserve"> email </w:t>
      </w:r>
      <w:r w:rsidRPr="00846557">
        <w:rPr>
          <w:sz w:val="36"/>
          <w:szCs w:val="36"/>
        </w:rPr>
        <w:t xml:space="preserve">queries to </w:t>
      </w:r>
      <w:hyperlink r:id="rId9" w:history="1">
        <w:r w:rsidRPr="00846557">
          <w:rPr>
            <w:rStyle w:val="Hyperlink"/>
            <w:sz w:val="36"/>
            <w:szCs w:val="36"/>
          </w:rPr>
          <w:t>chrisrubery@displayresources.co.nz</w:t>
        </w:r>
      </w:hyperlink>
    </w:p>
    <w:p w:rsidR="005626CD" w:rsidRPr="008D3483" w:rsidRDefault="005626CD" w:rsidP="008D3483">
      <w:pPr>
        <w:pStyle w:val="ListParagraph"/>
        <w:numPr>
          <w:ilvl w:val="0"/>
          <w:numId w:val="1"/>
        </w:numPr>
        <w:tabs>
          <w:tab w:val="left" w:pos="1276"/>
          <w:tab w:val="left" w:pos="3261"/>
          <w:tab w:val="left" w:pos="7655"/>
        </w:tabs>
        <w:spacing w:after="0" w:line="240" w:lineRule="auto"/>
        <w:rPr>
          <w:sz w:val="36"/>
          <w:szCs w:val="36"/>
        </w:rPr>
      </w:pPr>
      <w:r w:rsidRPr="008D3483">
        <w:rPr>
          <w:sz w:val="36"/>
          <w:szCs w:val="36"/>
        </w:rPr>
        <w:t>Select hire items – alter the quantity column to suit</w:t>
      </w:r>
      <w:r w:rsidR="00846557">
        <w:rPr>
          <w:sz w:val="36"/>
          <w:szCs w:val="36"/>
        </w:rPr>
        <w:t>.</w:t>
      </w:r>
    </w:p>
    <w:p w:rsidR="005626CD" w:rsidRDefault="008D3483" w:rsidP="00C0205B">
      <w:pPr>
        <w:tabs>
          <w:tab w:val="left" w:pos="1276"/>
          <w:tab w:val="left" w:pos="3261"/>
          <w:tab w:val="left" w:pos="7655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5626CD" w:rsidRPr="005626CD">
        <w:rPr>
          <w:sz w:val="36"/>
          <w:szCs w:val="36"/>
        </w:rPr>
        <w:t xml:space="preserve">The freight </w:t>
      </w:r>
      <w:r>
        <w:rPr>
          <w:sz w:val="36"/>
          <w:szCs w:val="36"/>
        </w:rPr>
        <w:t xml:space="preserve">quantity </w:t>
      </w:r>
      <w:r w:rsidR="005626CD" w:rsidRPr="005626CD">
        <w:rPr>
          <w:sz w:val="36"/>
          <w:szCs w:val="36"/>
        </w:rPr>
        <w:t xml:space="preserve">column has </w:t>
      </w:r>
      <w:r>
        <w:rPr>
          <w:sz w:val="36"/>
          <w:szCs w:val="36"/>
        </w:rPr>
        <w:t xml:space="preserve">already </w:t>
      </w:r>
      <w:r w:rsidR="005626CD" w:rsidRPr="005626CD">
        <w:rPr>
          <w:sz w:val="36"/>
          <w:szCs w:val="36"/>
        </w:rPr>
        <w:t>been</w:t>
      </w:r>
      <w:r>
        <w:rPr>
          <w:sz w:val="36"/>
          <w:szCs w:val="36"/>
        </w:rPr>
        <w:t xml:space="preserve"> adjusted</w:t>
      </w:r>
      <w:r w:rsidR="00846557">
        <w:rPr>
          <w:sz w:val="36"/>
          <w:szCs w:val="36"/>
        </w:rPr>
        <w:t>.</w:t>
      </w:r>
    </w:p>
    <w:p w:rsidR="008D3483" w:rsidRDefault="008D3483" w:rsidP="008D3483">
      <w:pPr>
        <w:pStyle w:val="ListParagraph"/>
        <w:numPr>
          <w:ilvl w:val="0"/>
          <w:numId w:val="3"/>
        </w:numPr>
        <w:tabs>
          <w:tab w:val="left" w:pos="1276"/>
          <w:tab w:val="left" w:pos="3261"/>
          <w:tab w:val="left" w:pos="7655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Email this to</w:t>
      </w:r>
      <w:r w:rsidRPr="008D3483">
        <w:rPr>
          <w:sz w:val="36"/>
          <w:szCs w:val="36"/>
        </w:rPr>
        <w:t xml:space="preserve"> </w:t>
      </w:r>
      <w:hyperlink r:id="rId10" w:history="1">
        <w:r w:rsidRPr="00F10358">
          <w:rPr>
            <w:rStyle w:val="Hyperlink"/>
            <w:sz w:val="36"/>
            <w:szCs w:val="36"/>
          </w:rPr>
          <w:t>chrisrubery@displayresources.co.nz</w:t>
        </w:r>
      </w:hyperlink>
    </w:p>
    <w:p w:rsidR="008D3483" w:rsidRPr="008D3483" w:rsidRDefault="008D3483" w:rsidP="008D3483">
      <w:pPr>
        <w:pStyle w:val="ListParagraph"/>
        <w:tabs>
          <w:tab w:val="left" w:pos="1276"/>
          <w:tab w:val="left" w:pos="3261"/>
          <w:tab w:val="left" w:pos="7655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Indicate the selected colour choice</w:t>
      </w:r>
      <w:r w:rsidR="00846557">
        <w:rPr>
          <w:sz w:val="36"/>
          <w:szCs w:val="36"/>
        </w:rPr>
        <w:t>.</w:t>
      </w:r>
    </w:p>
    <w:p w:rsidR="008D3483" w:rsidRDefault="008D3483" w:rsidP="008D3483">
      <w:pPr>
        <w:tabs>
          <w:tab w:val="left" w:pos="1276"/>
          <w:tab w:val="left" w:pos="3261"/>
          <w:tab w:val="left" w:pos="7655"/>
        </w:tabs>
        <w:spacing w:after="0" w:line="240" w:lineRule="auto"/>
        <w:ind w:left="720"/>
        <w:rPr>
          <w:sz w:val="36"/>
          <w:szCs w:val="36"/>
        </w:rPr>
      </w:pPr>
      <w:r>
        <w:rPr>
          <w:sz w:val="36"/>
          <w:szCs w:val="36"/>
        </w:rPr>
        <w:t>Chris will respond with a confirmation quotation.</w:t>
      </w:r>
    </w:p>
    <w:p w:rsidR="008D3483" w:rsidRDefault="008D3483" w:rsidP="008D3483">
      <w:pPr>
        <w:tabs>
          <w:tab w:val="left" w:pos="1276"/>
          <w:tab w:val="left" w:pos="3261"/>
          <w:tab w:val="left" w:pos="7655"/>
        </w:tabs>
        <w:spacing w:after="0" w:line="240" w:lineRule="auto"/>
      </w:pPr>
    </w:p>
    <w:p w:rsidR="00363B2F" w:rsidRDefault="00363B2F" w:rsidP="00C0205B">
      <w:pPr>
        <w:tabs>
          <w:tab w:val="left" w:pos="1276"/>
          <w:tab w:val="left" w:pos="3261"/>
          <w:tab w:val="left" w:pos="7655"/>
        </w:tabs>
        <w:spacing w:after="0" w:line="240" w:lineRule="auto"/>
      </w:pPr>
      <w:r>
        <w:tab/>
      </w:r>
    </w:p>
    <w:p w:rsidR="0067250C" w:rsidRPr="008D3483" w:rsidRDefault="008D3483" w:rsidP="00C0205B">
      <w:pPr>
        <w:tabs>
          <w:tab w:val="left" w:pos="1276"/>
          <w:tab w:val="left" w:pos="3261"/>
          <w:tab w:val="left" w:pos="7655"/>
        </w:tabs>
        <w:spacing w:after="0" w:line="240" w:lineRule="auto"/>
        <w:rPr>
          <w:color w:val="7030A0"/>
        </w:rPr>
      </w:pPr>
      <w:r w:rsidRPr="008D3483">
        <w:rPr>
          <w:color w:val="7030A0"/>
        </w:rPr>
        <w:t>Display Resources limited</w:t>
      </w:r>
    </w:p>
    <w:p w:rsidR="008D3483" w:rsidRPr="008D3483" w:rsidRDefault="008D3483" w:rsidP="00C0205B">
      <w:pPr>
        <w:tabs>
          <w:tab w:val="left" w:pos="1276"/>
          <w:tab w:val="left" w:pos="3261"/>
          <w:tab w:val="left" w:pos="7655"/>
        </w:tabs>
        <w:spacing w:after="0" w:line="240" w:lineRule="auto"/>
        <w:rPr>
          <w:color w:val="7030A0"/>
        </w:rPr>
      </w:pPr>
      <w:r w:rsidRPr="008D3483">
        <w:rPr>
          <w:color w:val="7030A0"/>
        </w:rPr>
        <w:t>Unit D 151A Marua Road</w:t>
      </w:r>
    </w:p>
    <w:p w:rsidR="008D3483" w:rsidRPr="008D3483" w:rsidRDefault="008D3483" w:rsidP="00C0205B">
      <w:pPr>
        <w:tabs>
          <w:tab w:val="left" w:pos="1276"/>
          <w:tab w:val="left" w:pos="3261"/>
          <w:tab w:val="left" w:pos="7655"/>
        </w:tabs>
        <w:spacing w:after="0" w:line="240" w:lineRule="auto"/>
        <w:rPr>
          <w:color w:val="7030A0"/>
        </w:rPr>
      </w:pPr>
      <w:r w:rsidRPr="008D3483">
        <w:rPr>
          <w:color w:val="7030A0"/>
        </w:rPr>
        <w:t>Ellerslie Auckland.</w:t>
      </w:r>
    </w:p>
    <w:p w:rsidR="008D3483" w:rsidRPr="008D3483" w:rsidRDefault="008D3483" w:rsidP="00C0205B">
      <w:pPr>
        <w:tabs>
          <w:tab w:val="left" w:pos="1276"/>
          <w:tab w:val="left" w:pos="3261"/>
          <w:tab w:val="left" w:pos="7655"/>
        </w:tabs>
        <w:spacing w:after="0" w:line="240" w:lineRule="auto"/>
        <w:rPr>
          <w:color w:val="7030A0"/>
        </w:rPr>
      </w:pPr>
      <w:r w:rsidRPr="008D3483">
        <w:rPr>
          <w:color w:val="7030A0"/>
        </w:rPr>
        <w:t>Phone 09 948 6300</w:t>
      </w:r>
    </w:p>
    <w:p w:rsidR="008D3483" w:rsidRPr="008D3483" w:rsidRDefault="008D3483" w:rsidP="00C0205B">
      <w:pPr>
        <w:tabs>
          <w:tab w:val="left" w:pos="1276"/>
          <w:tab w:val="left" w:pos="3261"/>
          <w:tab w:val="left" w:pos="7655"/>
        </w:tabs>
        <w:spacing w:after="0" w:line="240" w:lineRule="auto"/>
        <w:rPr>
          <w:color w:val="7030A0"/>
        </w:rPr>
      </w:pPr>
      <w:r w:rsidRPr="008D3483">
        <w:rPr>
          <w:color w:val="7030A0"/>
        </w:rPr>
        <w:t>Mobile 021 782 379</w:t>
      </w:r>
    </w:p>
    <w:sectPr w:rsidR="008D3483" w:rsidRPr="008D3483" w:rsidSect="00C0205B">
      <w:footerReference w:type="default" r:id="rId11"/>
      <w:pgSz w:w="11906" w:h="16838"/>
      <w:pgMar w:top="1440" w:right="566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5BC" w:rsidRDefault="001A65BC" w:rsidP="00B7385F">
      <w:pPr>
        <w:spacing w:after="0" w:line="240" w:lineRule="auto"/>
      </w:pPr>
      <w:r>
        <w:separator/>
      </w:r>
    </w:p>
  </w:endnote>
  <w:endnote w:type="continuationSeparator" w:id="0">
    <w:p w:rsidR="001A65BC" w:rsidRDefault="001A65BC" w:rsidP="00B7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">
    <w:altName w:val="Corbel"/>
    <w:charset w:val="00"/>
    <w:family w:val="swiss"/>
    <w:pitch w:val="variable"/>
    <w:sig w:usb0="00000001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653" w:rsidRPr="00C0205B" w:rsidRDefault="00023653" w:rsidP="00C0205B">
    <w:pPr>
      <w:pStyle w:val="Footer"/>
    </w:pPr>
    <w:r w:rsidRPr="00C0205B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5BC" w:rsidRDefault="001A65BC" w:rsidP="00B7385F">
      <w:pPr>
        <w:spacing w:after="0" w:line="240" w:lineRule="auto"/>
      </w:pPr>
      <w:r>
        <w:separator/>
      </w:r>
    </w:p>
  </w:footnote>
  <w:footnote w:type="continuationSeparator" w:id="0">
    <w:p w:rsidR="001A65BC" w:rsidRDefault="001A65BC" w:rsidP="00B73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64811"/>
    <w:multiLevelType w:val="hybridMultilevel"/>
    <w:tmpl w:val="D4F8AD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054FD"/>
    <w:multiLevelType w:val="hybridMultilevel"/>
    <w:tmpl w:val="8788EE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060D1"/>
    <w:multiLevelType w:val="hybridMultilevel"/>
    <w:tmpl w:val="AB986D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20D"/>
    <w:rsid w:val="00001425"/>
    <w:rsid w:val="000068D6"/>
    <w:rsid w:val="00023653"/>
    <w:rsid w:val="00025377"/>
    <w:rsid w:val="00027CFE"/>
    <w:rsid w:val="000310E2"/>
    <w:rsid w:val="0006127B"/>
    <w:rsid w:val="00084046"/>
    <w:rsid w:val="000D18BD"/>
    <w:rsid w:val="00147CA9"/>
    <w:rsid w:val="00153279"/>
    <w:rsid w:val="00161B48"/>
    <w:rsid w:val="00197B6D"/>
    <w:rsid w:val="001A65BC"/>
    <w:rsid w:val="001C4339"/>
    <w:rsid w:val="001D7CB5"/>
    <w:rsid w:val="001E0FA3"/>
    <w:rsid w:val="001E6C4B"/>
    <w:rsid w:val="00202E23"/>
    <w:rsid w:val="00232911"/>
    <w:rsid w:val="00272C1B"/>
    <w:rsid w:val="00274C10"/>
    <w:rsid w:val="002B5367"/>
    <w:rsid w:val="002E1C41"/>
    <w:rsid w:val="0031336A"/>
    <w:rsid w:val="003542A5"/>
    <w:rsid w:val="00363B2F"/>
    <w:rsid w:val="003D2EAC"/>
    <w:rsid w:val="003E5805"/>
    <w:rsid w:val="00452D32"/>
    <w:rsid w:val="00466D54"/>
    <w:rsid w:val="004A2B0D"/>
    <w:rsid w:val="004C10B4"/>
    <w:rsid w:val="004D2BDA"/>
    <w:rsid w:val="00560354"/>
    <w:rsid w:val="005626CD"/>
    <w:rsid w:val="005D3122"/>
    <w:rsid w:val="005E17B1"/>
    <w:rsid w:val="005E208C"/>
    <w:rsid w:val="005F152E"/>
    <w:rsid w:val="0061533A"/>
    <w:rsid w:val="00620AC6"/>
    <w:rsid w:val="0067250C"/>
    <w:rsid w:val="00672E21"/>
    <w:rsid w:val="006E08DD"/>
    <w:rsid w:val="006E622E"/>
    <w:rsid w:val="007262F1"/>
    <w:rsid w:val="0074510A"/>
    <w:rsid w:val="00797C22"/>
    <w:rsid w:val="00822C1B"/>
    <w:rsid w:val="00846557"/>
    <w:rsid w:val="008C4871"/>
    <w:rsid w:val="008D3483"/>
    <w:rsid w:val="008E6FB2"/>
    <w:rsid w:val="008F5FE5"/>
    <w:rsid w:val="00921E57"/>
    <w:rsid w:val="009668A9"/>
    <w:rsid w:val="00975229"/>
    <w:rsid w:val="009905A5"/>
    <w:rsid w:val="00A4033E"/>
    <w:rsid w:val="00A424B7"/>
    <w:rsid w:val="00A57E15"/>
    <w:rsid w:val="00A905DB"/>
    <w:rsid w:val="00AB4756"/>
    <w:rsid w:val="00AF720D"/>
    <w:rsid w:val="00B10F84"/>
    <w:rsid w:val="00B123EA"/>
    <w:rsid w:val="00B16892"/>
    <w:rsid w:val="00B20C6D"/>
    <w:rsid w:val="00B27397"/>
    <w:rsid w:val="00B7385F"/>
    <w:rsid w:val="00BA7EBF"/>
    <w:rsid w:val="00BB1F9F"/>
    <w:rsid w:val="00C0205B"/>
    <w:rsid w:val="00C119F2"/>
    <w:rsid w:val="00CC4C1A"/>
    <w:rsid w:val="00CE0F0E"/>
    <w:rsid w:val="00D1005F"/>
    <w:rsid w:val="00D152E3"/>
    <w:rsid w:val="00D21B09"/>
    <w:rsid w:val="00D715D2"/>
    <w:rsid w:val="00D84EB9"/>
    <w:rsid w:val="00DB66E5"/>
    <w:rsid w:val="00E47AB1"/>
    <w:rsid w:val="00E8678A"/>
    <w:rsid w:val="00EB6096"/>
    <w:rsid w:val="00ED5508"/>
    <w:rsid w:val="00ED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8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73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385F"/>
  </w:style>
  <w:style w:type="paragraph" w:styleId="Footer">
    <w:name w:val="footer"/>
    <w:basedOn w:val="Normal"/>
    <w:link w:val="FooterChar"/>
    <w:uiPriority w:val="99"/>
    <w:semiHidden/>
    <w:unhideWhenUsed/>
    <w:rsid w:val="00B73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385F"/>
  </w:style>
  <w:style w:type="paragraph" w:styleId="ListParagraph">
    <w:name w:val="List Paragraph"/>
    <w:basedOn w:val="Normal"/>
    <w:uiPriority w:val="34"/>
    <w:qFormat/>
    <w:rsid w:val="005626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4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hrisrubery@displayresources.co.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rubery@displayresources.co.n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E8218-4957-4A8C-A7E4-E0DFB8E0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cp:lastPrinted>2012-07-18T01:08:00Z</cp:lastPrinted>
  <dcterms:created xsi:type="dcterms:W3CDTF">2012-08-21T00:34:00Z</dcterms:created>
  <dcterms:modified xsi:type="dcterms:W3CDTF">2012-08-21T00:34:00Z</dcterms:modified>
</cp:coreProperties>
</file>